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308e2a99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d96bc8d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 de Baan 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e9358cec54eca" /><Relationship Type="http://schemas.openxmlformats.org/officeDocument/2006/relationships/numbering" Target="/word/numbering.xml" Id="R48e7e0bfb6d5483d" /><Relationship Type="http://schemas.openxmlformats.org/officeDocument/2006/relationships/settings" Target="/word/settings.xml" Id="Rd869f4f3d0564233" /><Relationship Type="http://schemas.openxmlformats.org/officeDocument/2006/relationships/image" Target="/word/media/a3d53f6a-5f78-4ea5-863c-75a77ef438cd.png" Id="R3302d96bc8d34e62" /></Relationships>
</file>