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2b413dfa3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084df9771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Opitter,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39d5ebc874dcc" /><Relationship Type="http://schemas.openxmlformats.org/officeDocument/2006/relationships/numbering" Target="/word/numbering.xml" Id="R5c2e233c1c534f80" /><Relationship Type="http://schemas.openxmlformats.org/officeDocument/2006/relationships/settings" Target="/word/settings.xml" Id="R16bbdb8a529c457b" /><Relationship Type="http://schemas.openxmlformats.org/officeDocument/2006/relationships/image" Target="/word/media/42c2d2e8-d6cf-4de8-b2e1-104239f5c9cf.png" Id="R613084df97714b46" /></Relationships>
</file>