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1386d8b29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e1acad0d4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Oppum,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6fab5e3ad4359" /><Relationship Type="http://schemas.openxmlformats.org/officeDocument/2006/relationships/numbering" Target="/word/numbering.xml" Id="Rd1f034e3bd204c37" /><Relationship Type="http://schemas.openxmlformats.org/officeDocument/2006/relationships/settings" Target="/word/settings.xml" Id="R4e28e5afb3e94914" /><Relationship Type="http://schemas.openxmlformats.org/officeDocument/2006/relationships/image" Target="/word/media/85619b3c-8cb9-451f-8df7-977329764a71.png" Id="R7e5e1acad0d4449a" /></Relationships>
</file>