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8ed3e6f43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f7d38fa25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437eafc07493e" /><Relationship Type="http://schemas.openxmlformats.org/officeDocument/2006/relationships/numbering" Target="/word/numbering.xml" Id="R2a95ad665b7f476e" /><Relationship Type="http://schemas.openxmlformats.org/officeDocument/2006/relationships/settings" Target="/word/settings.xml" Id="R7cf36b76e5b84394" /><Relationship Type="http://schemas.openxmlformats.org/officeDocument/2006/relationships/image" Target="/word/media/a2adcedf-191b-4ab6-b7c8-b39dbb16814c.png" Id="R0f0f7d38fa254080" /></Relationships>
</file>