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b16460269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c7a025054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Ouffet,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f34f0406945b2" /><Relationship Type="http://schemas.openxmlformats.org/officeDocument/2006/relationships/numbering" Target="/word/numbering.xml" Id="R30febb2b0acd49f9" /><Relationship Type="http://schemas.openxmlformats.org/officeDocument/2006/relationships/settings" Target="/word/settings.xml" Id="R4d25222f0f144582" /><Relationship Type="http://schemas.openxmlformats.org/officeDocument/2006/relationships/image" Target="/word/media/34c4a2e1-7edd-4e9b-a6f5-19ae86a858f2.png" Id="R79ec7a02505441f9" /></Relationships>
</file>