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18c22b5bc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a5748b095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 d'la l'Eau,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207e0c4934be6" /><Relationship Type="http://schemas.openxmlformats.org/officeDocument/2006/relationships/numbering" Target="/word/numbering.xml" Id="R1876b125ff884e5c" /><Relationship Type="http://schemas.openxmlformats.org/officeDocument/2006/relationships/settings" Target="/word/settings.xml" Id="Rb55ab2c15f564581" /><Relationship Type="http://schemas.openxmlformats.org/officeDocument/2006/relationships/image" Target="/word/media/9ee7f0f6-a0dd-47a1-9233-875a97942fe0.png" Id="R394a5748b095431e" /></Relationships>
</file>