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af8f8b6a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e3deb63b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Paillaart,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e4d199f0b4d81" /><Relationship Type="http://schemas.openxmlformats.org/officeDocument/2006/relationships/numbering" Target="/word/numbering.xml" Id="Rd4b0ef31e41c4c90" /><Relationship Type="http://schemas.openxmlformats.org/officeDocument/2006/relationships/settings" Target="/word/settings.xml" Id="R158c1882074a49d7" /><Relationship Type="http://schemas.openxmlformats.org/officeDocument/2006/relationships/image" Target="/word/media/eba625b2-8ce9-4419-8769-976482c2cce8.png" Id="R155e3deb63b44e65" /></Relationships>
</file>