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05918aed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891e254d8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de la l'Eau,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f40fe5ab545f4" /><Relationship Type="http://schemas.openxmlformats.org/officeDocument/2006/relationships/numbering" Target="/word/numbering.xml" Id="R96cd5ab4b67b44b7" /><Relationship Type="http://schemas.openxmlformats.org/officeDocument/2006/relationships/settings" Target="/word/settings.xml" Id="Rc471572b398044e7" /><Relationship Type="http://schemas.openxmlformats.org/officeDocument/2006/relationships/image" Target="/word/media/25a7c832-00fa-4333-8237-c61524f69763.png" Id="Rbcd891e254d845fa" /></Relationships>
</file>