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f08937f18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dc2af0464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6704a26d34817" /><Relationship Type="http://schemas.openxmlformats.org/officeDocument/2006/relationships/numbering" Target="/word/numbering.xml" Id="R75ea31becb6046d1" /><Relationship Type="http://schemas.openxmlformats.org/officeDocument/2006/relationships/settings" Target="/word/settings.xml" Id="Rb0740476ec6e47d7" /><Relationship Type="http://schemas.openxmlformats.org/officeDocument/2006/relationships/image" Target="/word/media/50160809-ef82-4a66-a9cb-80c893dd24e1.png" Id="R777dc2af0464483b" /></Relationships>
</file>