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c9c6d5804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1efb6eaed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d663cdec34232" /><Relationship Type="http://schemas.openxmlformats.org/officeDocument/2006/relationships/numbering" Target="/word/numbering.xml" Id="Re1513e2cb4904fd8" /><Relationship Type="http://schemas.openxmlformats.org/officeDocument/2006/relationships/settings" Target="/word/settings.xml" Id="R5ee0c5e2ed974e91" /><Relationship Type="http://schemas.openxmlformats.org/officeDocument/2006/relationships/image" Target="/word/media/7f3c968b-6e8f-4663-afa3-6c466327319b.png" Id="R8f51efb6eaed44e7" /></Relationships>
</file>