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6402c59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a93cc00e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Pepinusfort,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a8a9319944c3" /><Relationship Type="http://schemas.openxmlformats.org/officeDocument/2006/relationships/numbering" Target="/word/numbering.xml" Id="Rfd1dd4ea8bc94d63" /><Relationship Type="http://schemas.openxmlformats.org/officeDocument/2006/relationships/settings" Target="/word/settings.xml" Id="R808f76d328b344ff" /><Relationship Type="http://schemas.openxmlformats.org/officeDocument/2006/relationships/image" Target="/word/media/a2ac6db8-a2c7-477a-ae88-08f3bc2c7a0f.png" Id="R8aaa93cc00ef4683" /></Relationships>
</file>