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b652e1e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b46ef375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e3dd3d982418c" /><Relationship Type="http://schemas.openxmlformats.org/officeDocument/2006/relationships/numbering" Target="/word/numbering.xml" Id="Rd363aa24ed0e45a6" /><Relationship Type="http://schemas.openxmlformats.org/officeDocument/2006/relationships/settings" Target="/word/settings.xml" Id="Re0ed04fa383649e2" /><Relationship Type="http://schemas.openxmlformats.org/officeDocument/2006/relationships/image" Target="/word/media/ab0b17d4-c7be-4068-9f46-33cadbc2da0b.png" Id="R553b46ef375f479d" /></Relationships>
</file>