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0d81ba91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f895ab5e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Bruxelles,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6a2f78634fbf" /><Relationship Type="http://schemas.openxmlformats.org/officeDocument/2006/relationships/numbering" Target="/word/numbering.xml" Id="R4181be1a162047ec" /><Relationship Type="http://schemas.openxmlformats.org/officeDocument/2006/relationships/settings" Target="/word/settings.xml" Id="R79a38cc437604efe" /><Relationship Type="http://schemas.openxmlformats.org/officeDocument/2006/relationships/image" Target="/word/media/021a08c9-c134-4580-8609-46432c2220d7.png" Id="Re78f895ab5ea4e11" /></Relationships>
</file>