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360ab8578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8dc95b8d1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Petit-Roeulx-lez-Nivelles,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6afe492c54765" /><Relationship Type="http://schemas.openxmlformats.org/officeDocument/2006/relationships/numbering" Target="/word/numbering.xml" Id="R9598d6c127f4461b" /><Relationship Type="http://schemas.openxmlformats.org/officeDocument/2006/relationships/settings" Target="/word/settings.xml" Id="Rc989107125774d89" /><Relationship Type="http://schemas.openxmlformats.org/officeDocument/2006/relationships/image" Target="/word/media/a0cd3ffa-d694-4bfc-a01e-a2b1282336bf.png" Id="R42e8dc95b8d1449c" /></Relationships>
</file>