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d8f961097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1b76c9358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Petite Hoursinne,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9fd80c4754b7e" /><Relationship Type="http://schemas.openxmlformats.org/officeDocument/2006/relationships/numbering" Target="/word/numbering.xml" Id="R2b88c983d5c14461" /><Relationship Type="http://schemas.openxmlformats.org/officeDocument/2006/relationships/settings" Target="/word/settings.xml" Id="R742ca0915f1c486d" /><Relationship Type="http://schemas.openxmlformats.org/officeDocument/2006/relationships/image" Target="/word/media/b8c4dfc6-56b7-47ab-a902-5e60b0e0b90d.png" Id="R2f51b76c93584d59" /></Relationships>
</file>