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187feb8f7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9a81eaf0c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Poelkapelle,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da12cc4ba43b2" /><Relationship Type="http://schemas.openxmlformats.org/officeDocument/2006/relationships/numbering" Target="/word/numbering.xml" Id="R28322463284e4a0c" /><Relationship Type="http://schemas.openxmlformats.org/officeDocument/2006/relationships/settings" Target="/word/settings.xml" Id="Re6c445e60ef44a28" /><Relationship Type="http://schemas.openxmlformats.org/officeDocument/2006/relationships/image" Target="/word/media/b5d5654a-cc86-4b1c-9169-0a3d0106189c.png" Id="Rb2c9a81eaf0c42d2" /></Relationships>
</file>