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f2a9af7f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d022fb236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8c1b71f76402c" /><Relationship Type="http://schemas.openxmlformats.org/officeDocument/2006/relationships/numbering" Target="/word/numbering.xml" Id="R77866ee00a564c5e" /><Relationship Type="http://schemas.openxmlformats.org/officeDocument/2006/relationships/settings" Target="/word/settings.xml" Id="R5572033741ad42f5" /><Relationship Type="http://schemas.openxmlformats.org/officeDocument/2006/relationships/image" Target="/word/media/cd0d6a4d-fb37-4912-bef7-b90650c12899.png" Id="Re78d022fb2364dc2" /></Relationships>
</file>