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1f470eac6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849d66e60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Rekkem,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f28153bd04860" /><Relationship Type="http://schemas.openxmlformats.org/officeDocument/2006/relationships/numbering" Target="/word/numbering.xml" Id="R3bd0f1bc98dc4eb0" /><Relationship Type="http://schemas.openxmlformats.org/officeDocument/2006/relationships/settings" Target="/word/settings.xml" Id="R4cff555748be4498" /><Relationship Type="http://schemas.openxmlformats.org/officeDocument/2006/relationships/image" Target="/word/media/030e46a4-a5c8-4a83-8a7f-c30e9bae8a4b.png" Id="Rbe2849d66e604e70" /></Relationships>
</file>