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ac485a0d4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36a8d63d2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Roelerheide,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b73dafc974398" /><Relationship Type="http://schemas.openxmlformats.org/officeDocument/2006/relationships/numbering" Target="/word/numbering.xml" Id="Rf20ea3a45e794979" /><Relationship Type="http://schemas.openxmlformats.org/officeDocument/2006/relationships/settings" Target="/word/settings.xml" Id="R8f24aef88c534231" /><Relationship Type="http://schemas.openxmlformats.org/officeDocument/2006/relationships/image" Target="/word/media/c75c2791-ef24-4f70-9ef5-03706d167dbc.png" Id="R1f936a8d63d2427c" /></Relationships>
</file>