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6db87b6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12828f6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fc52ccc34750" /><Relationship Type="http://schemas.openxmlformats.org/officeDocument/2006/relationships/numbering" Target="/word/numbering.xml" Id="R66afac63d5334f6d" /><Relationship Type="http://schemas.openxmlformats.org/officeDocument/2006/relationships/settings" Target="/word/settings.xml" Id="Rb03c6b34458949cb" /><Relationship Type="http://schemas.openxmlformats.org/officeDocument/2006/relationships/image" Target="/word/media/182ce040-8a4c-44b1-89de-60a9343126c3.png" Id="R160612828f6949d9" /></Relationships>
</file>