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31205103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1cafc912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Rotsenheirweg,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60833eb54184" /><Relationship Type="http://schemas.openxmlformats.org/officeDocument/2006/relationships/numbering" Target="/word/numbering.xml" Id="Rf821fd360f3c487d" /><Relationship Type="http://schemas.openxmlformats.org/officeDocument/2006/relationships/settings" Target="/word/settings.xml" Id="R572d0a41e1ff459c" /><Relationship Type="http://schemas.openxmlformats.org/officeDocument/2006/relationships/image" Target="/word/media/ec893a58-b88a-40c8-9920-f8d0a004c855.png" Id="Rb5c91cafc91247c1" /></Relationships>
</file>