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3653d5bc5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95f5fbe17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Royompre,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ee8b5774145b5" /><Relationship Type="http://schemas.openxmlformats.org/officeDocument/2006/relationships/numbering" Target="/word/numbering.xml" Id="R35407bf4fbcf400f" /><Relationship Type="http://schemas.openxmlformats.org/officeDocument/2006/relationships/settings" Target="/word/settings.xml" Id="Red8e3c5b44db46c9" /><Relationship Type="http://schemas.openxmlformats.org/officeDocument/2006/relationships/image" Target="/word/media/59090804-4332-43f9-b0ba-13935767651f.png" Id="Rd5395f5fbe1741e8" /></Relationships>
</file>