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ed7606a5d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fe3d87dbf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Royseux,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a410ad1ff4b2c" /><Relationship Type="http://schemas.openxmlformats.org/officeDocument/2006/relationships/numbering" Target="/word/numbering.xml" Id="R8e76cdf98d7b4a7e" /><Relationship Type="http://schemas.openxmlformats.org/officeDocument/2006/relationships/settings" Target="/word/settings.xml" Id="Ra09be23f0a08498e" /><Relationship Type="http://schemas.openxmlformats.org/officeDocument/2006/relationships/image" Target="/word/media/6c0ff014-5bdb-41d2-b31d-27237d1330b9.png" Id="R887fe3d87dbf4ea3" /></Relationships>
</file>