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52088399a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ded7ce20c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5dc3d04b5440f" /><Relationship Type="http://schemas.openxmlformats.org/officeDocument/2006/relationships/numbering" Target="/word/numbering.xml" Id="R4024c4c22b8b4c10" /><Relationship Type="http://schemas.openxmlformats.org/officeDocument/2006/relationships/settings" Target="/word/settings.xml" Id="Rb5c04b3b8ba34eec" /><Relationship Type="http://schemas.openxmlformats.org/officeDocument/2006/relationships/image" Target="/word/media/f3f1b229-fb80-4a36-bb4f-a137c0cd489b.png" Id="Rf27ded7ce20c4c3b" /></Relationships>
</file>