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d0d978f79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85891f308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92ed395434cd8" /><Relationship Type="http://schemas.openxmlformats.org/officeDocument/2006/relationships/numbering" Target="/word/numbering.xml" Id="R31f35709020f4ef5" /><Relationship Type="http://schemas.openxmlformats.org/officeDocument/2006/relationships/settings" Target="/word/settings.xml" Id="Rb7c13f6a453f4a2f" /><Relationship Type="http://schemas.openxmlformats.org/officeDocument/2006/relationships/image" Target="/word/media/8766260b-fa93-46ab-84ae-d5f904f40f04.png" Id="R8f085891f3084767" /></Relationships>
</file>