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d7f8404b9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239e588b8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Salzinnes,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4ee5cc3324d7b" /><Relationship Type="http://schemas.openxmlformats.org/officeDocument/2006/relationships/numbering" Target="/word/numbering.xml" Id="R8c356810c27f4730" /><Relationship Type="http://schemas.openxmlformats.org/officeDocument/2006/relationships/settings" Target="/word/settings.xml" Id="R41620ce1e8444c7b" /><Relationship Type="http://schemas.openxmlformats.org/officeDocument/2006/relationships/image" Target="/word/media/b08a7866-8464-44d9-8d6d-2fdf546f313f.png" Id="R1c7239e588b84385" /></Relationships>
</file>