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916767fb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de73dbc2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Schaliendak,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13eb66d4432b" /><Relationship Type="http://schemas.openxmlformats.org/officeDocument/2006/relationships/numbering" Target="/word/numbering.xml" Id="Rb25dc2c306d84e10" /><Relationship Type="http://schemas.openxmlformats.org/officeDocument/2006/relationships/settings" Target="/word/settings.xml" Id="Rcdc964a360124b36" /><Relationship Type="http://schemas.openxmlformats.org/officeDocument/2006/relationships/image" Target="/word/media/28e12e63-0862-4f3e-a406-5788ace0bc26.png" Id="R9e15de73dbc24ea0" /></Relationships>
</file>