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7895b83ff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a2bdeeb3d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Schijtershoek,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765c83ebc4902" /><Relationship Type="http://schemas.openxmlformats.org/officeDocument/2006/relationships/numbering" Target="/word/numbering.xml" Id="R11782a57b256480e" /><Relationship Type="http://schemas.openxmlformats.org/officeDocument/2006/relationships/settings" Target="/word/settings.xml" Id="Read2453be1304a3e" /><Relationship Type="http://schemas.openxmlformats.org/officeDocument/2006/relationships/image" Target="/word/media/dda662fa-05e8-4778-95ac-b83e3733cc94.png" Id="R52fa2bdeeb3d405a" /></Relationships>
</file>