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df9d1f2b1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481743d40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Schondshuffel,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35b3f41264610" /><Relationship Type="http://schemas.openxmlformats.org/officeDocument/2006/relationships/numbering" Target="/word/numbering.xml" Id="R3a515d7f7f804a0e" /><Relationship Type="http://schemas.openxmlformats.org/officeDocument/2006/relationships/settings" Target="/word/settings.xml" Id="Rcfa92e8ab80d4776" /><Relationship Type="http://schemas.openxmlformats.org/officeDocument/2006/relationships/image" Target="/word/media/b5392e97-bfee-4fff-bdd0-bf9e199d4581.png" Id="R59b481743d404a98" /></Relationships>
</file>