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6a75b320c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26fc9c46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f7636a9ec431c" /><Relationship Type="http://schemas.openxmlformats.org/officeDocument/2006/relationships/numbering" Target="/word/numbering.xml" Id="Rbc84eb3199464d95" /><Relationship Type="http://schemas.openxmlformats.org/officeDocument/2006/relationships/settings" Target="/word/settings.xml" Id="R9763e7a285034bba" /><Relationship Type="http://schemas.openxmlformats.org/officeDocument/2006/relationships/image" Target="/word/media/eac99483-170d-4a70-9a02-faf1d5fd0709.png" Id="R64d426fc9c464ba6" /></Relationships>
</file>