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41bbb1ae1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bec9348a3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Smeistraat,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8f98374d04821" /><Relationship Type="http://schemas.openxmlformats.org/officeDocument/2006/relationships/numbering" Target="/word/numbering.xml" Id="R128929adfe494775" /><Relationship Type="http://schemas.openxmlformats.org/officeDocument/2006/relationships/settings" Target="/word/settings.xml" Id="R71914a0cfbde4ee6" /><Relationship Type="http://schemas.openxmlformats.org/officeDocument/2006/relationships/image" Target="/word/media/9d3fe25d-8a44-4917-93af-bbf22f5b3906.png" Id="Ra2cbec9348a34104" /></Relationships>
</file>