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e1ae53a9e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766116b0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Steenaarde,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3312984624999" /><Relationship Type="http://schemas.openxmlformats.org/officeDocument/2006/relationships/numbering" Target="/word/numbering.xml" Id="R1cc8069414e94754" /><Relationship Type="http://schemas.openxmlformats.org/officeDocument/2006/relationships/settings" Target="/word/settings.xml" Id="Rda3b6d0323564109" /><Relationship Type="http://schemas.openxmlformats.org/officeDocument/2006/relationships/image" Target="/word/media/ffe9f675-ff08-479f-94a5-407e4db53ad5.png" Id="Rc54766116b00458d" /></Relationships>
</file>