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83a64ed38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a5deaf5a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Stoktevijver,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7b0a1e4b040bf" /><Relationship Type="http://schemas.openxmlformats.org/officeDocument/2006/relationships/numbering" Target="/word/numbering.xml" Id="R95a8115277364063" /><Relationship Type="http://schemas.openxmlformats.org/officeDocument/2006/relationships/settings" Target="/word/settings.xml" Id="R698ea1c60c574805" /><Relationship Type="http://schemas.openxmlformats.org/officeDocument/2006/relationships/image" Target="/word/media/7919fc83-2ed2-43cd-be44-d7ebbfbc52fb.png" Id="R272ba5deaf5a45cc" /></Relationships>
</file>