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89ddc1208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8c28e349c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Taviet,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91672071b4bf9" /><Relationship Type="http://schemas.openxmlformats.org/officeDocument/2006/relationships/numbering" Target="/word/numbering.xml" Id="R7bb99127ab064962" /><Relationship Type="http://schemas.openxmlformats.org/officeDocument/2006/relationships/settings" Target="/word/settings.xml" Id="Rb5be1ee15ce14d22" /><Relationship Type="http://schemas.openxmlformats.org/officeDocument/2006/relationships/image" Target="/word/media/100da07d-0c3c-48e7-9a10-52f967df54b8.png" Id="R4228c28e349c4da9" /></Relationships>
</file>