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4d33e20b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e4957103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Tervate,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b182df2d64326" /><Relationship Type="http://schemas.openxmlformats.org/officeDocument/2006/relationships/numbering" Target="/word/numbering.xml" Id="Ree027371a1a74388" /><Relationship Type="http://schemas.openxmlformats.org/officeDocument/2006/relationships/settings" Target="/word/settings.xml" Id="Ra5628a5175204bb2" /><Relationship Type="http://schemas.openxmlformats.org/officeDocument/2006/relationships/image" Target="/word/media/4886af5a-58c9-4f8b-8624-b74847d51dfc.png" Id="R4747e495710349fb" /></Relationships>
</file>