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2d3f755a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64359eeae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Thy-le-Bauduin,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2c31149604507" /><Relationship Type="http://schemas.openxmlformats.org/officeDocument/2006/relationships/numbering" Target="/word/numbering.xml" Id="R1e13cd363ef34d80" /><Relationship Type="http://schemas.openxmlformats.org/officeDocument/2006/relationships/settings" Target="/word/settings.xml" Id="Re9c91f2add614cd0" /><Relationship Type="http://schemas.openxmlformats.org/officeDocument/2006/relationships/image" Target="/word/media/a0857dc7-fc1a-458b-af26-768cae8b421c.png" Id="R03364359eeae4622" /></Relationships>
</file>