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a649b61c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eadde502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Torgny,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b54bc75df4957" /><Relationship Type="http://schemas.openxmlformats.org/officeDocument/2006/relationships/numbering" Target="/word/numbering.xml" Id="Rea7356b3ce5f455f" /><Relationship Type="http://schemas.openxmlformats.org/officeDocument/2006/relationships/settings" Target="/word/settings.xml" Id="R0897af5d7e974813" /><Relationship Type="http://schemas.openxmlformats.org/officeDocument/2006/relationships/image" Target="/word/media/ce0b124f-72d7-4e06-a329-275a179e6137.png" Id="R6889eadde5024ccd" /></Relationships>
</file>