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57664bae6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a4a995d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Tremouroux,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d2916b56a4f40" /><Relationship Type="http://schemas.openxmlformats.org/officeDocument/2006/relationships/numbering" Target="/word/numbering.xml" Id="Rae42a5dacd284359" /><Relationship Type="http://schemas.openxmlformats.org/officeDocument/2006/relationships/settings" Target="/word/settings.xml" Id="Rf7b3f42347b845fc" /><Relationship Type="http://schemas.openxmlformats.org/officeDocument/2006/relationships/image" Target="/word/media/39d14341-2559-42b7-9ea2-24b8ae22d1fd.png" Id="Rff1ea4a995da42d2" /></Relationships>
</file>