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9bb63dd7b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0c3f8a73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Trieu des Sarts,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2e1198f7490b" /><Relationship Type="http://schemas.openxmlformats.org/officeDocument/2006/relationships/numbering" Target="/word/numbering.xml" Id="R3990f7609ef046da" /><Relationship Type="http://schemas.openxmlformats.org/officeDocument/2006/relationships/settings" Target="/word/settings.xml" Id="R6d9229686bb14bb0" /><Relationship Type="http://schemas.openxmlformats.org/officeDocument/2006/relationships/image" Target="/word/media/6af9f80b-e62f-4177-8d84-2dd06493a479.png" Id="R00e0c3f8a7384823" /></Relationships>
</file>