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4fe854a87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bc9133312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Trieu Themise,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34ab54c214231" /><Relationship Type="http://schemas.openxmlformats.org/officeDocument/2006/relationships/numbering" Target="/word/numbering.xml" Id="Rb5ae8186943549ff" /><Relationship Type="http://schemas.openxmlformats.org/officeDocument/2006/relationships/settings" Target="/word/settings.xml" Id="Rb0d7c1565a76425a" /><Relationship Type="http://schemas.openxmlformats.org/officeDocument/2006/relationships/image" Target="/word/media/1a4b2c47-a51c-433a-9e3f-8a0280056cd2.png" Id="R08fbc9133312490f" /></Relationships>
</file>