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e5b5e7e9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458665eb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c71db33964004" /><Relationship Type="http://schemas.openxmlformats.org/officeDocument/2006/relationships/numbering" Target="/word/numbering.xml" Id="R682f66c80f8c4ec9" /><Relationship Type="http://schemas.openxmlformats.org/officeDocument/2006/relationships/settings" Target="/word/settings.xml" Id="Raae3e8cbce09403f" /><Relationship Type="http://schemas.openxmlformats.org/officeDocument/2006/relationships/image" Target="/word/media/732dce71-37b8-4859-9962-943d326f55bb.png" Id="R49e458665eb44706" /></Relationships>
</file>