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9da0cb47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7c7cfc55d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Verrewinkel,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92dc90bb420e" /><Relationship Type="http://schemas.openxmlformats.org/officeDocument/2006/relationships/numbering" Target="/word/numbering.xml" Id="Rcbdf3025c28b4446" /><Relationship Type="http://schemas.openxmlformats.org/officeDocument/2006/relationships/settings" Target="/word/settings.xml" Id="Ra98fd8a7d27f4bdd" /><Relationship Type="http://schemas.openxmlformats.org/officeDocument/2006/relationships/image" Target="/word/media/e56276bf-bbce-4735-afeb-3293e4a86f95.png" Id="Rf997c7cfc55d4ee6" /></Relationships>
</file>