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322bb46c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530b31f0e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Vijfstraten,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c645686f44e6" /><Relationship Type="http://schemas.openxmlformats.org/officeDocument/2006/relationships/numbering" Target="/word/numbering.xml" Id="R68d86eaef48547f2" /><Relationship Type="http://schemas.openxmlformats.org/officeDocument/2006/relationships/settings" Target="/word/settings.xml" Id="R47d34397581941ad" /><Relationship Type="http://schemas.openxmlformats.org/officeDocument/2006/relationships/image" Target="/word/media/871a3654-f88c-49f9-bc26-76882d6a762d.png" Id="R541530b31f0e4a5e" /></Relationships>
</file>