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d5b6cf9fc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d7c2565c9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Villeroux,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2459fe09b4c22" /><Relationship Type="http://schemas.openxmlformats.org/officeDocument/2006/relationships/numbering" Target="/word/numbering.xml" Id="R8fb044c367f34d5c" /><Relationship Type="http://schemas.openxmlformats.org/officeDocument/2006/relationships/settings" Target="/word/settings.xml" Id="Rad0234d81ea84fe0" /><Relationship Type="http://schemas.openxmlformats.org/officeDocument/2006/relationships/image" Target="/word/media/8dd4d70d-e594-4347-bb8a-42bdbd1e8b2a.png" Id="R63cd7c2565c94bb9" /></Relationships>
</file>