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8ebb4193d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52e345b78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Viroinval,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f8c9629c8425d" /><Relationship Type="http://schemas.openxmlformats.org/officeDocument/2006/relationships/numbering" Target="/word/numbering.xml" Id="R9adbc22847d341ad" /><Relationship Type="http://schemas.openxmlformats.org/officeDocument/2006/relationships/settings" Target="/word/settings.xml" Id="R8b49c831bf5a490c" /><Relationship Type="http://schemas.openxmlformats.org/officeDocument/2006/relationships/image" Target="/word/media/d8cac0cd-6d21-48a3-b102-26c2c8d01df6.png" Id="Rce152e345b784db4" /></Relationships>
</file>