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7a655865c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17cc9d1be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Visseneinde,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8620ff1e34cb0" /><Relationship Type="http://schemas.openxmlformats.org/officeDocument/2006/relationships/numbering" Target="/word/numbering.xml" Id="R0323c1eae7aa4ad6" /><Relationship Type="http://schemas.openxmlformats.org/officeDocument/2006/relationships/settings" Target="/word/settings.xml" Id="Rf952b75caaea4ce3" /><Relationship Type="http://schemas.openxmlformats.org/officeDocument/2006/relationships/image" Target="/word/media/43b95bad-ad3c-4d4c-8b9f-6d3db16c8756.png" Id="R20e17cc9d1be40b3" /></Relationships>
</file>