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cf2f14d8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eb488ca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Vivier Coulon,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9701f15b64b25" /><Relationship Type="http://schemas.openxmlformats.org/officeDocument/2006/relationships/numbering" Target="/word/numbering.xml" Id="Rfdb329836b394ece" /><Relationship Type="http://schemas.openxmlformats.org/officeDocument/2006/relationships/settings" Target="/word/settings.xml" Id="Re3486122b18b48c5" /><Relationship Type="http://schemas.openxmlformats.org/officeDocument/2006/relationships/image" Target="/word/media/c94ce7e6-f0a4-40e7-89f8-280ce3630749.png" Id="R08bfeb488ca84a7a" /></Relationships>
</file>