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81961bb86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44af87fd2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Vlietmanshoek,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87d7acd2b4066" /><Relationship Type="http://schemas.openxmlformats.org/officeDocument/2006/relationships/numbering" Target="/word/numbering.xml" Id="R54ccdd00fee3430b" /><Relationship Type="http://schemas.openxmlformats.org/officeDocument/2006/relationships/settings" Target="/word/settings.xml" Id="Re76bbbd5644b4c43" /><Relationship Type="http://schemas.openxmlformats.org/officeDocument/2006/relationships/image" Target="/word/media/286fac7d-5b33-44a9-82ab-c82860134e64.png" Id="R18f44af87fd24bb9" /></Relationships>
</file>