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a0d3ad231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ae632f7e1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Vodecee,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48c37d1384a18" /><Relationship Type="http://schemas.openxmlformats.org/officeDocument/2006/relationships/numbering" Target="/word/numbering.xml" Id="Rded2707d55534b34" /><Relationship Type="http://schemas.openxmlformats.org/officeDocument/2006/relationships/settings" Target="/word/settings.xml" Id="Re4f4dc7edfc94e57" /><Relationship Type="http://schemas.openxmlformats.org/officeDocument/2006/relationships/image" Target="/word/media/8be0e45d-5f21-43e8-a198-3cb0c13c3ea7.png" Id="Rda3ae632f7e14d21" /></Relationships>
</file>