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7b85a52f6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0477e9dce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Waharday,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50dbfc2ee46e6" /><Relationship Type="http://schemas.openxmlformats.org/officeDocument/2006/relationships/numbering" Target="/word/numbering.xml" Id="R9ad5782b84494798" /><Relationship Type="http://schemas.openxmlformats.org/officeDocument/2006/relationships/settings" Target="/word/settings.xml" Id="R1082db4426964f87" /><Relationship Type="http://schemas.openxmlformats.org/officeDocument/2006/relationships/image" Target="/word/media/9b0d8d3e-ef4c-428e-a082-39d0e9a12a79.png" Id="R1230477e9dce4d88" /></Relationships>
</file>